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49" w:rsidRDefault="00C46549">
      <w:r>
        <w:rPr>
          <w:b/>
          <w:noProof/>
          <w:color w:val="3366FF"/>
          <w:sz w:val="36"/>
          <w:szCs w:val="36"/>
        </w:rPr>
        <w:drawing>
          <wp:inline distT="0" distB="0" distL="0" distR="0" wp14:anchorId="3B41C448" wp14:editId="6513C69C">
            <wp:extent cx="6451600" cy="6134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bliographie.jpg"/>
                    <pic:cNvPicPr/>
                  </pic:nvPicPr>
                  <pic:blipFill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210" cy="61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6549" w:rsidRPr="00C46549" w:rsidRDefault="00C46549" w:rsidP="00C46549"/>
    <w:p w:rsidR="00C46549" w:rsidRDefault="00C46549" w:rsidP="00C46549"/>
    <w:p w:rsidR="00C46549" w:rsidRPr="00C46549" w:rsidRDefault="00C46549" w:rsidP="00C46549">
      <w:pPr>
        <w:tabs>
          <w:tab w:val="left" w:pos="1060"/>
        </w:tabs>
      </w:pPr>
      <w:r>
        <w:tab/>
      </w:r>
    </w:p>
    <w:tbl>
      <w:tblPr>
        <w:tblStyle w:val="Grillemoyenne3-Accent5"/>
        <w:tblW w:w="10881" w:type="dxa"/>
        <w:tblLook w:val="04A0" w:firstRow="1" w:lastRow="0" w:firstColumn="1" w:lastColumn="0" w:noHBand="0" w:noVBand="1"/>
      </w:tblPr>
      <w:tblGrid>
        <w:gridCol w:w="705"/>
        <w:gridCol w:w="2185"/>
        <w:gridCol w:w="3614"/>
        <w:gridCol w:w="1917"/>
        <w:gridCol w:w="2460"/>
      </w:tblGrid>
      <w:tr w:rsidR="00C46549" w:rsidTr="00FA1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Pr="00C46549" w:rsidRDefault="00C46549" w:rsidP="00FA18CC">
            <w:pPr>
              <w:tabs>
                <w:tab w:val="left" w:pos="1060"/>
              </w:tabs>
              <w:jc w:val="center"/>
              <w:rPr>
                <w:b w:val="0"/>
                <w:sz w:val="36"/>
                <w:szCs w:val="36"/>
              </w:rPr>
            </w:pPr>
            <w:r w:rsidRPr="00C46549">
              <w:rPr>
                <w:b w:val="0"/>
                <w:color w:val="0000FF"/>
                <w:sz w:val="36"/>
                <w:szCs w:val="36"/>
              </w:rPr>
              <w:t>N°</w:t>
            </w:r>
          </w:p>
        </w:tc>
        <w:tc>
          <w:tcPr>
            <w:tcW w:w="2185" w:type="dxa"/>
          </w:tcPr>
          <w:p w:rsidR="00C46549" w:rsidRPr="00C46549" w:rsidRDefault="00C46549" w:rsidP="00FA18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36"/>
                <w:szCs w:val="36"/>
              </w:rPr>
            </w:pPr>
            <w:r w:rsidRPr="00C46549">
              <w:rPr>
                <w:b w:val="0"/>
                <w:color w:val="0000FF"/>
                <w:sz w:val="36"/>
                <w:szCs w:val="36"/>
              </w:rPr>
              <w:t>AUTORE</w:t>
            </w:r>
          </w:p>
        </w:tc>
        <w:tc>
          <w:tcPr>
            <w:tcW w:w="3614" w:type="dxa"/>
          </w:tcPr>
          <w:p w:rsidR="00C46549" w:rsidRPr="00C46549" w:rsidRDefault="00C46549" w:rsidP="00FA18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36"/>
                <w:szCs w:val="36"/>
              </w:rPr>
            </w:pPr>
            <w:r w:rsidRPr="00C46549">
              <w:rPr>
                <w:b w:val="0"/>
                <w:color w:val="0000FF"/>
                <w:sz w:val="36"/>
                <w:szCs w:val="36"/>
              </w:rPr>
              <w:t>TITOLO</w:t>
            </w:r>
          </w:p>
        </w:tc>
        <w:tc>
          <w:tcPr>
            <w:tcW w:w="1917" w:type="dxa"/>
          </w:tcPr>
          <w:p w:rsidR="00C46549" w:rsidRPr="00C46549" w:rsidRDefault="00C46549" w:rsidP="00FA18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36"/>
                <w:szCs w:val="36"/>
              </w:rPr>
            </w:pPr>
            <w:r w:rsidRPr="00C46549">
              <w:rPr>
                <w:b w:val="0"/>
                <w:color w:val="0000FF"/>
                <w:sz w:val="36"/>
                <w:szCs w:val="36"/>
              </w:rPr>
              <w:t>GENERE</w:t>
            </w:r>
          </w:p>
        </w:tc>
        <w:tc>
          <w:tcPr>
            <w:tcW w:w="2460" w:type="dxa"/>
          </w:tcPr>
          <w:p w:rsidR="00C46549" w:rsidRPr="00C46549" w:rsidRDefault="00C46549" w:rsidP="00FA18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36"/>
                <w:szCs w:val="36"/>
              </w:rPr>
            </w:pPr>
            <w:r w:rsidRPr="00C46549">
              <w:rPr>
                <w:b w:val="0"/>
                <w:color w:val="0000FF"/>
                <w:sz w:val="36"/>
                <w:szCs w:val="36"/>
              </w:rPr>
              <w:t>ETAT</w:t>
            </w:r>
          </w:p>
        </w:tc>
      </w:tr>
      <w:tr w:rsidR="00C46549" w:rsidTr="00FA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S. MACBRIDE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LE INDAGINI DEL SERGENTE MCRAE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POLICIER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549" w:rsidTr="00FA1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2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M. LUGLI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CRIMINI IMPERFETTI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POLICIER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549" w:rsidTr="00FA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3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S. BECKETT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MURPHY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ROMAN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549" w:rsidTr="00FA1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4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G. LEONI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I DELITTI DELLA MEDUSA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ROMAN MEDIEVAL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549" w:rsidTr="00FA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5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G. SHTEYNGART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ABSURDISTAN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ROMAN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549" w:rsidTr="00FA1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6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T. ACZEL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ILLUMINAZIONI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ROMAN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549" w:rsidTr="00FA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7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C. LÄCKBERG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LA PRINCIPESSA DI GHIACCIO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POLICIER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549" w:rsidTr="00FA1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8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JO NESBO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LA RAGAZZA SENZA VOLTO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POLICIER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549" w:rsidTr="00FA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9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NINO ISAIA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IL POETA E LA CARRIOLA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NOUVELLES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549" w:rsidTr="00FA1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10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C. AUGIAS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I SECRETI DI PARIGI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 xml:space="preserve">PARIS VILLE  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549" w:rsidTr="00FA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11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L. SCIASCIA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A CIASCUNO IL SUO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POLICIER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549" w:rsidTr="00FA1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12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F. E V. PASQUINO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GINNASTICA DOLCE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BOUGER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549" w:rsidTr="00FA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13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P. PALLARDY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DIMAGRIRE SENZA DIETE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 xml:space="preserve">DIETETIQUE 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549" w:rsidTr="00FA1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14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GIOCANDA BELLI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LA DONNA ABITATA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ROMAN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549" w:rsidTr="00FA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15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D. BENDICENTI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LA DONNA DI PARIGI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POLICIER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549" w:rsidTr="00FA1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16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>
              <w:rPr>
                <w:bCs/>
                <w:color w:val="0000FF"/>
                <w:sz w:val="28"/>
                <w:szCs w:val="28"/>
              </w:rPr>
              <w:t xml:space="preserve">A. </w:t>
            </w:r>
            <w:r w:rsidRPr="00CA27BB">
              <w:rPr>
                <w:bCs/>
                <w:color w:val="0000FF"/>
                <w:sz w:val="28"/>
                <w:szCs w:val="28"/>
              </w:rPr>
              <w:t>GAZZOLA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UN SEGRETO NON E’ PER SEMPRE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ROMAN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549" w:rsidTr="00FA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17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A. CAMILLERI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RACCONTI DI MONTALBANO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POLICIER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549" w:rsidTr="00FA1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18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A. CAMILLERI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UN MESE CON MONTALBANO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POLICIER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549" w:rsidTr="00FA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19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BRAM STOKER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DRACULA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ROMAN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549" w:rsidTr="00FA1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20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YOKA DAISHI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IL CANTO DELL’IMMEDIATO SATORI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ZENITUDE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549" w:rsidTr="00FA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21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J. PATTERSON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PRIMO A MORIRE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POLICIER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549" w:rsidTr="00FA1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color w:val="0000FF"/>
                <w:sz w:val="28"/>
                <w:szCs w:val="28"/>
              </w:rPr>
              <w:t>22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color w:val="0000FF"/>
                <w:sz w:val="28"/>
                <w:szCs w:val="28"/>
              </w:rPr>
              <w:t>DONNA TART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color w:val="0000FF"/>
                <w:sz w:val="28"/>
                <w:szCs w:val="28"/>
              </w:rPr>
              <w:t>IL PICCOLO AMICO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color w:val="0000FF"/>
                <w:sz w:val="28"/>
                <w:szCs w:val="28"/>
              </w:rPr>
              <w:t>ROMAN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549" w:rsidTr="00FA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color w:val="0000FF"/>
                <w:sz w:val="28"/>
                <w:szCs w:val="28"/>
              </w:rPr>
              <w:t>23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color w:val="0000FF"/>
                <w:sz w:val="28"/>
                <w:szCs w:val="28"/>
              </w:rPr>
              <w:t>P. DELERM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color w:val="0000FF"/>
                <w:sz w:val="28"/>
                <w:szCs w:val="28"/>
              </w:rPr>
              <w:t>LA PRIMA SORSATA DI BIRRA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color w:val="0000FF"/>
                <w:sz w:val="28"/>
                <w:szCs w:val="28"/>
              </w:rPr>
              <w:t>RECUEIL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549" w:rsidTr="00FA1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color w:val="0000FF"/>
                <w:sz w:val="28"/>
                <w:szCs w:val="28"/>
              </w:rPr>
              <w:lastRenderedPageBreak/>
              <w:t>24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color w:val="0000FF"/>
                <w:sz w:val="28"/>
                <w:szCs w:val="28"/>
              </w:rPr>
              <w:t>E. WHARTON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color w:val="0000FF"/>
                <w:sz w:val="28"/>
                <w:szCs w:val="28"/>
              </w:rPr>
              <w:t>IL SONNO DEL CREPUSCOLO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color w:val="0000FF"/>
                <w:sz w:val="28"/>
                <w:szCs w:val="28"/>
              </w:rPr>
              <w:t>ROMAN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549" w:rsidTr="00FA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25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E.L. JAMES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50 SFUMATURE DI GRIGIO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ROMAN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549" w:rsidTr="00FA1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26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I.KANT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OSSERVAZIONI SUL SENTIMENTO DEL BELLO E DEL SUBLIME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PHILOSOPHIE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549" w:rsidTr="00FA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27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Y. KAWABATA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KOTO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ROMAN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549" w:rsidTr="00FA1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28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N. SALVALAGGIO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IL CAMPIELLO SOMMERSO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ROMAN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549" w:rsidTr="00FA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29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F.W. NIETZSCHE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COSI’ PARLO’ ZARATHUSTRA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PHILOSOPHIE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549" w:rsidTr="00FA1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30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N. AMMANITI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TI PRENDO E TI PORTO VIA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ROMAN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549" w:rsidTr="00FA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31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UMBERTO ECO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BAUDOLINO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ROMAN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549" w:rsidTr="00FA1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32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UMBERTO ECO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IL CIMITERO DI PRAGA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ROMAN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549" w:rsidTr="00FA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33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MONI OVIDIA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LAVORATORI DI TUTTO IL MONDO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ESSAI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549" w:rsidTr="00FA1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34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LEO BUSCAGLIA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VIVERE, AMARE, CAPIRSI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ESSAI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549" w:rsidTr="00FA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35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M. YOURCENAR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MEMORIE DI ADRIANO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ROMAN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549" w:rsidTr="00FA1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36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PAUL WILSON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CALMA SUL LAVORO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ANTI-STRESS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549" w:rsidTr="00FA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37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M. A. SECHEHAYE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DIARIO DI UNA SCHIZOFRENICA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PSYCOLOGIE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549" w:rsidTr="00FA1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38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P. MARKARIS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PRESTITI SCADUTI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POLICIER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549" w:rsidTr="00FA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39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F.W. NIETZSCHE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color w:val="0000FF"/>
                <w:sz w:val="28"/>
                <w:szCs w:val="28"/>
              </w:rPr>
              <w:t>AL DI LA’ DEL BENE E DEL MALE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PHILOSOPHIE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549" w:rsidTr="00FA1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40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N. V. PEALE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COME ACQUISTARE FIDUCIA E AVERE SUCCESSO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POSITIVER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549" w:rsidTr="00FA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Default="00C46549" w:rsidP="00C46549">
            <w:pPr>
              <w:rPr>
                <w:b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41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R. GÖCKEL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DONNE CHE MANGIANO TROPPO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BOULIMIE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549" w:rsidTr="00FA1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Pr="00CA27BB" w:rsidRDefault="00C46549" w:rsidP="00C46549">
            <w:pPr>
              <w:rPr>
                <w:bCs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42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>
              <w:rPr>
                <w:bCs/>
                <w:color w:val="0000FF"/>
                <w:sz w:val="28"/>
                <w:szCs w:val="28"/>
              </w:rPr>
              <w:t xml:space="preserve">A. </w:t>
            </w:r>
            <w:r w:rsidRPr="00CA27BB">
              <w:rPr>
                <w:bCs/>
                <w:color w:val="0000FF"/>
                <w:sz w:val="28"/>
                <w:szCs w:val="28"/>
              </w:rPr>
              <w:t>DONINI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BREVE STORIA DELLE RELIGIONI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HISTOIRE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549" w:rsidTr="00FA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Pr="00CA27BB" w:rsidRDefault="00C46549" w:rsidP="00C46549">
            <w:pPr>
              <w:rPr>
                <w:bCs w:val="0"/>
                <w:color w:val="0000FF"/>
                <w:sz w:val="28"/>
                <w:szCs w:val="28"/>
              </w:rPr>
            </w:pPr>
            <w:r w:rsidRPr="00CA27BB">
              <w:rPr>
                <w:bCs w:val="0"/>
                <w:color w:val="0000FF"/>
                <w:sz w:val="28"/>
                <w:szCs w:val="28"/>
              </w:rPr>
              <w:t>43</w:t>
            </w:r>
          </w:p>
        </w:tc>
        <w:tc>
          <w:tcPr>
            <w:tcW w:w="2185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MEDIO CREDITO</w:t>
            </w:r>
          </w:p>
        </w:tc>
        <w:tc>
          <w:tcPr>
            <w:tcW w:w="3614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MONDO TRENDS</w:t>
            </w:r>
          </w:p>
        </w:tc>
        <w:tc>
          <w:tcPr>
            <w:tcW w:w="1917" w:type="dxa"/>
          </w:tcPr>
          <w:p w:rsidR="00C46549" w:rsidRDefault="00C46549" w:rsidP="00C4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  <w:r w:rsidRPr="00CA27BB">
              <w:rPr>
                <w:bCs/>
                <w:color w:val="0000FF"/>
                <w:sz w:val="28"/>
                <w:szCs w:val="28"/>
              </w:rPr>
              <w:t>ECONOMIE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549" w:rsidTr="00FA1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C46549" w:rsidRPr="00CA27BB" w:rsidRDefault="00C46549" w:rsidP="00C46549">
            <w:pPr>
              <w:rPr>
                <w:bCs w:val="0"/>
                <w:color w:val="0000FF"/>
                <w:sz w:val="28"/>
                <w:szCs w:val="28"/>
              </w:rPr>
            </w:pPr>
            <w:r>
              <w:rPr>
                <w:bCs w:val="0"/>
                <w:color w:val="0000FF"/>
                <w:sz w:val="28"/>
                <w:szCs w:val="28"/>
              </w:rPr>
              <w:t>44</w:t>
            </w:r>
          </w:p>
        </w:tc>
        <w:tc>
          <w:tcPr>
            <w:tcW w:w="2185" w:type="dxa"/>
          </w:tcPr>
          <w:p w:rsidR="00C46549" w:rsidRPr="00C46549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ANDRE BARBAULT</w:t>
            </w:r>
          </w:p>
        </w:tc>
        <w:tc>
          <w:tcPr>
            <w:tcW w:w="3614" w:type="dxa"/>
          </w:tcPr>
          <w:p w:rsidR="00C46549" w:rsidRPr="00CA27BB" w:rsidRDefault="00C46549" w:rsidP="00C4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FF"/>
                <w:sz w:val="28"/>
                <w:szCs w:val="28"/>
              </w:rPr>
            </w:pPr>
            <w:r w:rsidRPr="00C46549">
              <w:rPr>
                <w:color w:val="0000FF"/>
                <w:sz w:val="28"/>
                <w:szCs w:val="28"/>
              </w:rPr>
              <w:t xml:space="preserve">I CICLI </w:t>
            </w:r>
            <w:r>
              <w:rPr>
                <w:color w:val="0000FF"/>
                <w:sz w:val="28"/>
                <w:szCs w:val="28"/>
              </w:rPr>
              <w:t xml:space="preserve"> PLANETARI NELLA STORIA MONDIALE</w:t>
            </w:r>
          </w:p>
        </w:tc>
        <w:tc>
          <w:tcPr>
            <w:tcW w:w="1917" w:type="dxa"/>
          </w:tcPr>
          <w:p w:rsidR="00C46549" w:rsidRPr="00C46549" w:rsidRDefault="00C46549" w:rsidP="00C46549">
            <w:pPr>
              <w:tabs>
                <w:tab w:val="left" w:pos="10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8"/>
                <w:szCs w:val="28"/>
              </w:rPr>
            </w:pPr>
            <w:r w:rsidRPr="00C46549">
              <w:rPr>
                <w:color w:val="0000FF"/>
                <w:sz w:val="28"/>
                <w:szCs w:val="28"/>
              </w:rPr>
              <w:t>ASTROLOGI</w:t>
            </w:r>
            <w:r>
              <w:rPr>
                <w:color w:val="0000FF"/>
                <w:sz w:val="28"/>
                <w:szCs w:val="28"/>
              </w:rPr>
              <w:t>E</w:t>
            </w:r>
          </w:p>
        </w:tc>
        <w:tc>
          <w:tcPr>
            <w:tcW w:w="2460" w:type="dxa"/>
          </w:tcPr>
          <w:p w:rsidR="00C46549" w:rsidRDefault="00C46549" w:rsidP="00C46549">
            <w:pPr>
              <w:tabs>
                <w:tab w:val="left" w:pos="10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C6649" w:rsidRPr="00C46549" w:rsidRDefault="00FC6649" w:rsidP="00C46549">
      <w:pPr>
        <w:tabs>
          <w:tab w:val="left" w:pos="1060"/>
        </w:tabs>
      </w:pPr>
    </w:p>
    <w:sectPr w:rsidR="00FC6649" w:rsidRPr="00C46549" w:rsidSect="00C46549">
      <w:pgSz w:w="11900" w:h="16840"/>
      <w:pgMar w:top="1418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49"/>
    <w:rsid w:val="005B3A59"/>
    <w:rsid w:val="006A0710"/>
    <w:rsid w:val="00B067BD"/>
    <w:rsid w:val="00C46549"/>
    <w:rsid w:val="00FA18CC"/>
    <w:rsid w:val="00FC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26B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654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549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C46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5">
    <w:name w:val="Light Shading Accent 5"/>
    <w:basedOn w:val="TableauNormal"/>
    <w:uiPriority w:val="60"/>
    <w:rsid w:val="00C4654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claire">
    <w:name w:val="Light List"/>
    <w:basedOn w:val="TableauNormal"/>
    <w:uiPriority w:val="61"/>
    <w:rsid w:val="00C465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C465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claire-Accent5">
    <w:name w:val="Light Grid Accent 5"/>
    <w:basedOn w:val="TableauNormal"/>
    <w:uiPriority w:val="62"/>
    <w:rsid w:val="00C465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ramemoyenne2-Accent1">
    <w:name w:val="Medium Shading 2 Accent 1"/>
    <w:basedOn w:val="TableauNormal"/>
    <w:uiPriority w:val="64"/>
    <w:rsid w:val="00C4654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C4654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rillemoyenne3-Accent2">
    <w:name w:val="Medium Grid 3 Accent 2"/>
    <w:basedOn w:val="TableauNormal"/>
    <w:uiPriority w:val="69"/>
    <w:rsid w:val="00C4654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C4654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5">
    <w:name w:val="Medium Grid 3 Accent 5"/>
    <w:basedOn w:val="TableauNormal"/>
    <w:uiPriority w:val="69"/>
    <w:rsid w:val="00C4654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654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549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C46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5">
    <w:name w:val="Light Shading Accent 5"/>
    <w:basedOn w:val="TableauNormal"/>
    <w:uiPriority w:val="60"/>
    <w:rsid w:val="00C4654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claire">
    <w:name w:val="Light List"/>
    <w:basedOn w:val="TableauNormal"/>
    <w:uiPriority w:val="61"/>
    <w:rsid w:val="00C465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C465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claire-Accent5">
    <w:name w:val="Light Grid Accent 5"/>
    <w:basedOn w:val="TableauNormal"/>
    <w:uiPriority w:val="62"/>
    <w:rsid w:val="00C465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ramemoyenne2-Accent1">
    <w:name w:val="Medium Shading 2 Accent 1"/>
    <w:basedOn w:val="TableauNormal"/>
    <w:uiPriority w:val="64"/>
    <w:rsid w:val="00C4654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C4654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rillemoyenne3-Accent2">
    <w:name w:val="Medium Grid 3 Accent 2"/>
    <w:basedOn w:val="TableauNormal"/>
    <w:uiPriority w:val="69"/>
    <w:rsid w:val="00C4654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C4654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5">
    <w:name w:val="Medium Grid 3 Accent 5"/>
    <w:basedOn w:val="TableauNormal"/>
    <w:uiPriority w:val="69"/>
    <w:rsid w:val="00C4654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9" Type="http://schemas.openxmlformats.org/officeDocument/2006/relationships/hyperlink" Target="http://universdemaclasse.blogspot.com/p/blog-page_02.html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2761C7-919F-0D4D-9AA7-FE17C49F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329</Words>
  <Characters>1810</Characters>
  <Application>Microsoft Macintosh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LAFAYE</dc:creator>
  <cp:keywords/>
  <dc:description/>
  <cp:lastModifiedBy>Laura LAFAYE</cp:lastModifiedBy>
  <cp:revision>1</cp:revision>
  <dcterms:created xsi:type="dcterms:W3CDTF">2020-05-04T15:26:00Z</dcterms:created>
  <dcterms:modified xsi:type="dcterms:W3CDTF">2020-05-04T15:44:00Z</dcterms:modified>
</cp:coreProperties>
</file>